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79" w:rsidRPr="007142AA" w:rsidRDefault="00F04979" w:rsidP="00F0497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7142AA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Экскурсия в пожарно-спасательную часть</w:t>
      </w: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№ 3 с. Сергокала</w:t>
      </w:r>
      <w:r w:rsidRPr="007142AA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.</w:t>
      </w:r>
    </w:p>
    <w:p w:rsidR="00F04979" w:rsidRPr="007142AA" w:rsidRDefault="00F04979" w:rsidP="00F049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142A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 июня 2018 года в рамках  </w:t>
      </w:r>
      <w:r w:rsidRPr="007142A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«Года культуры безопасности»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воспитатели МКДОУ «детсад</w:t>
      </w:r>
      <w:r w:rsidRPr="007142A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№ 2 с. Сергокала» с детьми старшей  группы совершили </w:t>
      </w:r>
      <w:r w:rsidRPr="007142AA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экскурси</w:t>
      </w:r>
      <w:r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ю в пожарно-спасательную</w:t>
      </w:r>
      <w:r w:rsidRPr="007142AA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часть </w:t>
      </w:r>
      <w:r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№ 3 </w:t>
      </w:r>
      <w:proofErr w:type="gramStart"/>
      <w:r w:rsidRPr="007142AA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7142AA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Сергокала</w:t>
      </w:r>
      <w:r w:rsidRPr="007142A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Целью  </w:t>
      </w:r>
      <w:r w:rsidRPr="007142AA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экскурсии </w:t>
      </w:r>
      <w:r w:rsidRPr="007142A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было знакомство детей с профессией </w:t>
      </w:r>
      <w:r w:rsidRPr="007142AA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пожарного</w:t>
      </w:r>
      <w:r w:rsidRPr="007142A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роль этой профессии в жизни каждого гражданина, знакомство с техникой, работающей на </w:t>
      </w:r>
      <w:r w:rsidRPr="007142AA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пожарах</w:t>
      </w:r>
      <w:r w:rsidRPr="007142A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уважение к людям, работающих в спасательных службах, соблюдение мер безопасности при обращении с огнём. Интересную </w:t>
      </w:r>
      <w:r w:rsidRPr="007142AA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экскурсию</w:t>
      </w:r>
      <w:r w:rsidRPr="007142A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провели заместитель начальника пожарной части капитан в/сл. Магомедов Р.М-С</w:t>
      </w:r>
      <w:proofErr w:type="gramStart"/>
      <w:r w:rsidRPr="007142A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  <w:r w:rsidRPr="007142A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7142A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</w:t>
      </w:r>
      <w:proofErr w:type="gramEnd"/>
      <w:r w:rsidRPr="007142A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пожарный Гаджиев З.А.  Ребята с большим интересом слушали рассказ о назначении спасательного инвентаря, а некоторые даже примерили противогазы и каски. Дети побывали в диспетчерской службе, в комнате отдыха. Особый восторг у детей вызвала раздвижная лестница. Один из спасателей показал на личном примере, как в считанные секунды одевают спецодежду. Мальчики посидели внутри </w:t>
      </w:r>
      <w:r w:rsidRPr="007142AA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машины</w:t>
      </w:r>
      <w:r w:rsidRPr="007142A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что вызвало у них бурю эмоций. Спасатели рассказали, как правильно вести себя во время </w:t>
      </w:r>
      <w:r w:rsidRPr="007142AA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пожара</w:t>
      </w:r>
      <w:r w:rsidRPr="007142A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Ребята получили много полезной информации.</w:t>
      </w:r>
    </w:p>
    <w:p w:rsidR="00F04979" w:rsidRPr="007142AA" w:rsidRDefault="00F04979" w:rsidP="00F04979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7142AA">
        <w:rPr>
          <w:rFonts w:ascii="Arial" w:eastAsia="Times New Roman" w:hAnsi="Arial" w:cs="Arial"/>
          <w:sz w:val="24"/>
          <w:szCs w:val="24"/>
          <w:lang w:eastAsia="ru-RU"/>
        </w:rPr>
        <w:t>Такая интересная </w:t>
      </w:r>
      <w:r w:rsidRPr="007142AA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экскурсия к настоящим героям</w:t>
      </w:r>
      <w:r w:rsidRPr="007142AA">
        <w:rPr>
          <w:rFonts w:ascii="Arial" w:eastAsia="Times New Roman" w:hAnsi="Arial" w:cs="Arial"/>
          <w:sz w:val="24"/>
          <w:szCs w:val="24"/>
          <w:lang w:eastAsia="ru-RU"/>
        </w:rPr>
        <w:t>, спасающим многие жизни, не оставила равнодушным ни одного ребёнка.</w:t>
      </w:r>
    </w:p>
    <w:p w:rsidR="00F04979" w:rsidRDefault="00F04979">
      <w:r w:rsidRPr="007142AA">
        <w:rPr>
          <w:noProof/>
          <w:sz w:val="24"/>
          <w:szCs w:val="24"/>
          <w:lang w:eastAsia="ru-RU"/>
        </w:rPr>
        <w:drawing>
          <wp:inline distT="0" distB="0" distL="0" distR="0" wp14:anchorId="5225E795" wp14:editId="13321347">
            <wp:extent cx="1733385" cy="1653871"/>
            <wp:effectExtent l="0" t="0" r="635" b="3810"/>
            <wp:docPr id="1" name="Рисунок 1" descr="C:\Users\musa\Desktop\Материал по подготовке и проведению Года культуры безопасности в 2018г\Дет.сад №2\image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a\Desktop\Материал по подготовке и проведению Года культуры безопасности в 2018г\Дет.сад №2\image (2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251" cy="165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142AA">
        <w:rPr>
          <w:noProof/>
          <w:sz w:val="24"/>
          <w:szCs w:val="24"/>
          <w:lang w:eastAsia="ru-RU"/>
        </w:rPr>
        <w:drawing>
          <wp:inline distT="0" distB="0" distL="0" distR="0" wp14:anchorId="62B9CE01" wp14:editId="0D20E92A">
            <wp:extent cx="1828800" cy="1653872"/>
            <wp:effectExtent l="0" t="0" r="0" b="3810"/>
            <wp:docPr id="2" name="Рисунок 2" descr="C:\Users\musa\Desktop\Материал по подготовке и проведению Года культуры безопасности в 2018г\Дет.сад №2\image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a\Desktop\Материал по подготовке и проведению Года культуры безопасности в 2018г\Дет.сад №2\image (2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360" cy="165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142AA">
        <w:rPr>
          <w:noProof/>
          <w:sz w:val="24"/>
          <w:szCs w:val="24"/>
          <w:lang w:eastAsia="ru-RU"/>
        </w:rPr>
        <w:drawing>
          <wp:inline distT="0" distB="0" distL="0" distR="0" wp14:anchorId="7A789279" wp14:editId="7E981A66">
            <wp:extent cx="2162754" cy="1649912"/>
            <wp:effectExtent l="0" t="0" r="9525" b="7620"/>
            <wp:docPr id="3" name="Рисунок 3" descr="C:\Users\musa\Desktop\Материал по подготовке и проведению Года культуры безопасности в 2018г\Дет.сад №2\image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sa\Desktop\Материал по подготовке и проведению Года культуры безопасности в 2018г\Дет.сад №2\image (2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155" cy="165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DA" w:rsidRDefault="00F04979">
      <w:r w:rsidRPr="007142AA">
        <w:rPr>
          <w:noProof/>
          <w:sz w:val="24"/>
          <w:szCs w:val="24"/>
          <w:lang w:eastAsia="ru-RU"/>
        </w:rPr>
        <w:drawing>
          <wp:inline distT="0" distB="0" distL="0" distR="0" wp14:anchorId="3A29526A" wp14:editId="5E4B7AF5">
            <wp:extent cx="1733385" cy="1811791"/>
            <wp:effectExtent l="0" t="0" r="635" b="0"/>
            <wp:docPr id="4" name="Рисунок 4" descr="C:\Users\musa\Desktop\Материал по подготовке и проведению Года культуры безопасности в 2018г\Дет.сад №2\image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sa\Desktop\Материал по подготовке и проведению Года культуры безопасности в 2018г\Дет.сад №2\image (2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252" cy="181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7142AA">
        <w:rPr>
          <w:noProof/>
          <w:sz w:val="24"/>
          <w:szCs w:val="24"/>
          <w:lang w:eastAsia="ru-RU"/>
        </w:rPr>
        <w:drawing>
          <wp:inline distT="0" distB="0" distL="0" distR="0" wp14:anchorId="0CB6F7A0" wp14:editId="62465F75">
            <wp:extent cx="1995378" cy="1804946"/>
            <wp:effectExtent l="0" t="0" r="5080" b="5080"/>
            <wp:docPr id="5" name="Рисунок 5" descr="C:\Users\musa\Desktop\Материал по подготовке и проведению Года культуры безопасности в 2018г\Дет.сад №2\image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usa\Desktop\Материал по подготовке и проведению Года культуры безопасности в 2018г\Дет.сад №2\image (2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394" cy="18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142AA">
        <w:rPr>
          <w:noProof/>
          <w:sz w:val="24"/>
          <w:szCs w:val="24"/>
          <w:lang w:eastAsia="ru-RU"/>
        </w:rPr>
        <w:drawing>
          <wp:inline distT="0" distB="0" distL="0" distR="0" wp14:anchorId="3F4C00FD" wp14:editId="61CECC70">
            <wp:extent cx="1862512" cy="1804946"/>
            <wp:effectExtent l="0" t="0" r="4445" b="5080"/>
            <wp:docPr id="6" name="Рисунок 6" descr="C:\Users\musa\Desktop\Материал по подготовке и проведению Года культуры безопасности в 2018г\Дет.сад №2\image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usa\Desktop\Материал по подготовке и проведению Года культуры безопасности в 2018г\Дет.сад №2\image (27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823" cy="180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979" w:rsidRDefault="00F04979">
      <w:r w:rsidRPr="007142AA">
        <w:rPr>
          <w:noProof/>
          <w:sz w:val="24"/>
          <w:szCs w:val="24"/>
          <w:lang w:eastAsia="ru-RU"/>
        </w:rPr>
        <w:drawing>
          <wp:inline distT="0" distB="0" distL="0" distR="0" wp14:anchorId="3E1600B9" wp14:editId="6D269092">
            <wp:extent cx="1876508" cy="1668900"/>
            <wp:effectExtent l="0" t="0" r="0" b="7620"/>
            <wp:docPr id="7" name="Рисунок 7" descr="C:\Users\musa\Desktop\Материал по подготовке и проведению Года культуры безопасности в 2018г\Дет.сад №2\image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usa\Desktop\Материал по подготовке и проведению Года культуры безопасности в 2018г\Дет.сад №2\image (29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430" cy="168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142AA">
        <w:rPr>
          <w:noProof/>
          <w:sz w:val="24"/>
          <w:szCs w:val="24"/>
          <w:lang w:eastAsia="ru-RU"/>
        </w:rPr>
        <w:drawing>
          <wp:inline distT="0" distB="0" distL="0" distR="0" wp14:anchorId="589B014B" wp14:editId="4D8D86E4">
            <wp:extent cx="2030895" cy="1677726"/>
            <wp:effectExtent l="0" t="0" r="7620" b="0"/>
            <wp:docPr id="8" name="Рисунок 8" descr="C:\Users\musa\Desktop\Материал по подготовке и проведению Года культуры безопасности в 2018г\Дет.сад №2\image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usa\Desktop\Материал по подготовке и проведению Года культуры безопасности в 2018г\Дет.сад №2\image (30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942" cy="168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r w:rsidRPr="007142AA">
        <w:rPr>
          <w:noProof/>
          <w:sz w:val="24"/>
          <w:szCs w:val="24"/>
          <w:lang w:eastAsia="ru-RU"/>
        </w:rPr>
        <w:drawing>
          <wp:inline distT="0" distB="0" distL="0" distR="0" wp14:anchorId="03C82EE4" wp14:editId="31BBA53D">
            <wp:extent cx="1876508" cy="1677509"/>
            <wp:effectExtent l="0" t="0" r="0" b="0"/>
            <wp:docPr id="9" name="Рисунок 9" descr="C:\Users\musa\Desktop\Материал по подготовке и проведению Года культуры безопасности в 2018г\Дет.сад №2\image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usa\Desktop\Материал по подготовке и проведению Года культуры безопасности в 2018г\Дет.сад №2\image (26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99" cy="168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79"/>
    <w:rsid w:val="00BF00DA"/>
    <w:rsid w:val="00F0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</dc:creator>
  <cp:lastModifiedBy>musa</cp:lastModifiedBy>
  <cp:revision>1</cp:revision>
  <dcterms:created xsi:type="dcterms:W3CDTF">2018-06-07T11:42:00Z</dcterms:created>
  <dcterms:modified xsi:type="dcterms:W3CDTF">2018-06-07T11:49:00Z</dcterms:modified>
</cp:coreProperties>
</file>